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7D" w:rsidRPr="00330C79" w:rsidRDefault="00CE507D" w:rsidP="008E4A83">
      <w:pPr>
        <w:widowControl w:val="0"/>
        <w:tabs>
          <w:tab w:val="left" w:pos="1405"/>
        </w:tabs>
        <w:autoSpaceDE w:val="0"/>
        <w:autoSpaceDN w:val="0"/>
        <w:adjustRightInd w:val="0"/>
        <w:spacing w:line="276" w:lineRule="auto"/>
        <w:ind w:left="2160"/>
        <w:jc w:val="both"/>
        <w:rPr>
          <w:sz w:val="32"/>
          <w:szCs w:val="32"/>
        </w:rPr>
      </w:pPr>
      <w:r w:rsidRPr="00330C79">
        <w:rPr>
          <w:sz w:val="32"/>
          <w:szCs w:val="32"/>
        </w:rPr>
        <w:t>Al Sindaco del Comune di Latina</w:t>
      </w:r>
    </w:p>
    <w:p w:rsidR="00CE507D" w:rsidRPr="00330C79" w:rsidRDefault="00CE507D" w:rsidP="008E4A83">
      <w:pPr>
        <w:widowControl w:val="0"/>
        <w:tabs>
          <w:tab w:val="left" w:pos="1405"/>
        </w:tabs>
        <w:autoSpaceDE w:val="0"/>
        <w:autoSpaceDN w:val="0"/>
        <w:adjustRightInd w:val="0"/>
        <w:spacing w:line="276" w:lineRule="auto"/>
        <w:ind w:left="2160"/>
        <w:jc w:val="both"/>
        <w:rPr>
          <w:sz w:val="32"/>
          <w:szCs w:val="32"/>
        </w:rPr>
      </w:pPr>
      <w:r w:rsidRPr="00330C79">
        <w:rPr>
          <w:sz w:val="32"/>
          <w:szCs w:val="32"/>
        </w:rPr>
        <w:t>Al</w:t>
      </w:r>
      <w:r>
        <w:rPr>
          <w:sz w:val="32"/>
          <w:szCs w:val="32"/>
        </w:rPr>
        <w:t>l’</w:t>
      </w:r>
      <w:r w:rsidRPr="00330C79">
        <w:rPr>
          <w:sz w:val="32"/>
          <w:szCs w:val="32"/>
        </w:rPr>
        <w:t xml:space="preserve">Assessore </w:t>
      </w:r>
      <w:r>
        <w:rPr>
          <w:sz w:val="32"/>
          <w:szCs w:val="32"/>
        </w:rPr>
        <w:t>all’Ambiente e Viabilità</w:t>
      </w:r>
    </w:p>
    <w:p w:rsidR="00CE507D" w:rsidRPr="00330C79" w:rsidRDefault="00CE507D" w:rsidP="008E4A83">
      <w:pPr>
        <w:widowControl w:val="0"/>
        <w:tabs>
          <w:tab w:val="left" w:pos="1405"/>
        </w:tabs>
        <w:autoSpaceDE w:val="0"/>
        <w:autoSpaceDN w:val="0"/>
        <w:adjustRightInd w:val="0"/>
        <w:spacing w:line="276" w:lineRule="auto"/>
        <w:ind w:left="2160"/>
        <w:jc w:val="both"/>
        <w:rPr>
          <w:sz w:val="32"/>
          <w:szCs w:val="32"/>
        </w:rPr>
      </w:pPr>
      <w:r w:rsidRPr="00330C79">
        <w:rPr>
          <w:sz w:val="32"/>
          <w:szCs w:val="32"/>
        </w:rPr>
        <w:t>All’Assessore dei Lavori Pubblici</w:t>
      </w:r>
    </w:p>
    <w:p w:rsidR="00CE507D" w:rsidRDefault="00CE507D" w:rsidP="008E4A83">
      <w:pPr>
        <w:widowControl w:val="0"/>
        <w:tabs>
          <w:tab w:val="left" w:pos="1337"/>
        </w:tabs>
        <w:autoSpaceDE w:val="0"/>
        <w:autoSpaceDN w:val="0"/>
        <w:adjustRightInd w:val="0"/>
        <w:spacing w:line="276" w:lineRule="auto"/>
        <w:ind w:left="2092"/>
        <w:jc w:val="both"/>
        <w:rPr>
          <w:sz w:val="32"/>
          <w:szCs w:val="32"/>
        </w:rPr>
      </w:pPr>
      <w:r>
        <w:rPr>
          <w:sz w:val="32"/>
          <w:szCs w:val="32"/>
        </w:rPr>
        <w:t xml:space="preserve"> All’Assessore del Verde pubblico e Arredo urbano </w:t>
      </w:r>
    </w:p>
    <w:p w:rsidR="00CE507D" w:rsidRDefault="00CE507D" w:rsidP="008E4A83">
      <w:pPr>
        <w:widowControl w:val="0"/>
        <w:tabs>
          <w:tab w:val="left" w:pos="1337"/>
        </w:tabs>
        <w:autoSpaceDE w:val="0"/>
        <w:autoSpaceDN w:val="0"/>
        <w:adjustRightInd w:val="0"/>
        <w:spacing w:line="276" w:lineRule="auto"/>
        <w:ind w:left="2092"/>
        <w:jc w:val="both"/>
        <w:rPr>
          <w:sz w:val="32"/>
          <w:szCs w:val="32"/>
        </w:rPr>
      </w:pPr>
      <w:r>
        <w:rPr>
          <w:sz w:val="32"/>
          <w:szCs w:val="32"/>
        </w:rPr>
        <w:t xml:space="preserve"> </w:t>
      </w:r>
      <w:r w:rsidRPr="00330C79">
        <w:rPr>
          <w:sz w:val="32"/>
          <w:szCs w:val="32"/>
        </w:rPr>
        <w:t>Al Presidente della ASL di Latina</w:t>
      </w:r>
    </w:p>
    <w:p w:rsidR="00CE507D" w:rsidRDefault="00CE507D" w:rsidP="008E4A83">
      <w:pPr>
        <w:widowControl w:val="0"/>
        <w:tabs>
          <w:tab w:val="left" w:pos="1337"/>
        </w:tabs>
        <w:autoSpaceDE w:val="0"/>
        <w:autoSpaceDN w:val="0"/>
        <w:adjustRightInd w:val="0"/>
        <w:spacing w:line="276" w:lineRule="auto"/>
        <w:ind w:left="2092"/>
        <w:jc w:val="both"/>
        <w:rPr>
          <w:sz w:val="32"/>
          <w:szCs w:val="32"/>
        </w:rPr>
      </w:pPr>
      <w:r>
        <w:rPr>
          <w:sz w:val="32"/>
          <w:szCs w:val="32"/>
        </w:rPr>
        <w:t xml:space="preserve"> Al Comandante dei Vigili Urbani</w:t>
      </w:r>
    </w:p>
    <w:p w:rsidR="00CE507D" w:rsidRPr="00330C79" w:rsidRDefault="00CE507D" w:rsidP="008E4A83">
      <w:pPr>
        <w:widowControl w:val="0"/>
        <w:tabs>
          <w:tab w:val="left" w:pos="1337"/>
        </w:tabs>
        <w:autoSpaceDE w:val="0"/>
        <w:autoSpaceDN w:val="0"/>
        <w:adjustRightInd w:val="0"/>
        <w:spacing w:line="276" w:lineRule="auto"/>
        <w:ind w:left="2092"/>
        <w:jc w:val="both"/>
        <w:rPr>
          <w:sz w:val="32"/>
          <w:szCs w:val="32"/>
        </w:rPr>
      </w:pPr>
      <w:r>
        <w:rPr>
          <w:sz w:val="32"/>
          <w:szCs w:val="32"/>
        </w:rPr>
        <w:t xml:space="preserve"> Al Comandante dei Vigili del Fuoco</w:t>
      </w:r>
    </w:p>
    <w:p w:rsidR="00CE507D" w:rsidRDefault="00CE507D" w:rsidP="00FC193A">
      <w:pPr>
        <w:widowControl w:val="0"/>
        <w:tabs>
          <w:tab w:val="left" w:pos="1337"/>
        </w:tabs>
        <w:autoSpaceDE w:val="0"/>
        <w:autoSpaceDN w:val="0"/>
        <w:adjustRightInd w:val="0"/>
        <w:spacing w:line="276" w:lineRule="auto"/>
        <w:ind w:left="1338" w:hanging="1337"/>
        <w:jc w:val="both"/>
        <w:rPr>
          <w:sz w:val="32"/>
          <w:szCs w:val="32"/>
        </w:rPr>
      </w:pPr>
      <w:r>
        <w:rPr>
          <w:sz w:val="32"/>
          <w:szCs w:val="32"/>
        </w:rPr>
        <w:tab/>
      </w:r>
      <w:r>
        <w:rPr>
          <w:sz w:val="32"/>
          <w:szCs w:val="32"/>
        </w:rPr>
        <w:tab/>
        <w:t xml:space="preserve"> </w:t>
      </w:r>
    </w:p>
    <w:p w:rsidR="00CE507D" w:rsidRPr="00330C79" w:rsidRDefault="00CE507D" w:rsidP="00FC193A">
      <w:pPr>
        <w:widowControl w:val="0"/>
        <w:tabs>
          <w:tab w:val="left" w:pos="1337"/>
        </w:tabs>
        <w:autoSpaceDE w:val="0"/>
        <w:autoSpaceDN w:val="0"/>
        <w:adjustRightInd w:val="0"/>
        <w:spacing w:line="276" w:lineRule="auto"/>
        <w:ind w:left="1338" w:hanging="1337"/>
        <w:jc w:val="both"/>
        <w:rPr>
          <w:sz w:val="32"/>
          <w:szCs w:val="32"/>
        </w:rPr>
      </w:pPr>
      <w:r>
        <w:rPr>
          <w:sz w:val="32"/>
          <w:szCs w:val="32"/>
        </w:rPr>
        <w:t xml:space="preserve">        </w:t>
      </w:r>
      <w:r w:rsidRPr="00330C79">
        <w:rPr>
          <w:sz w:val="32"/>
          <w:szCs w:val="32"/>
        </w:rPr>
        <w:t>E p.c.</w:t>
      </w:r>
      <w:r>
        <w:rPr>
          <w:sz w:val="32"/>
          <w:szCs w:val="32"/>
        </w:rPr>
        <w:t xml:space="preserve"> </w:t>
      </w:r>
      <w:r>
        <w:rPr>
          <w:sz w:val="32"/>
          <w:szCs w:val="32"/>
        </w:rPr>
        <w:tab/>
      </w:r>
      <w:r w:rsidRPr="00330C79">
        <w:rPr>
          <w:sz w:val="32"/>
          <w:szCs w:val="32"/>
        </w:rPr>
        <w:t xml:space="preserve">Al Presidente della Circoscrizione Latina Ovest </w:t>
      </w:r>
    </w:p>
    <w:p w:rsidR="00CE507D" w:rsidRPr="00330C79" w:rsidRDefault="00CE507D" w:rsidP="00FC193A">
      <w:pPr>
        <w:widowControl w:val="0"/>
        <w:tabs>
          <w:tab w:val="left" w:pos="1337"/>
        </w:tabs>
        <w:autoSpaceDE w:val="0"/>
        <w:autoSpaceDN w:val="0"/>
        <w:adjustRightInd w:val="0"/>
        <w:spacing w:line="276" w:lineRule="auto"/>
        <w:jc w:val="both"/>
        <w:rPr>
          <w:sz w:val="32"/>
          <w:szCs w:val="32"/>
        </w:rPr>
      </w:pPr>
    </w:p>
    <w:p w:rsidR="00CE507D" w:rsidRPr="00330C79" w:rsidRDefault="00CE507D" w:rsidP="00FC193A">
      <w:pPr>
        <w:widowControl w:val="0"/>
        <w:tabs>
          <w:tab w:val="left" w:pos="1337"/>
        </w:tabs>
        <w:autoSpaceDE w:val="0"/>
        <w:autoSpaceDN w:val="0"/>
        <w:adjustRightInd w:val="0"/>
        <w:spacing w:line="276" w:lineRule="auto"/>
        <w:ind w:left="1338" w:hanging="1337"/>
        <w:jc w:val="both"/>
        <w:rPr>
          <w:sz w:val="32"/>
          <w:szCs w:val="32"/>
        </w:rPr>
      </w:pPr>
      <w:r w:rsidRPr="00330C79">
        <w:rPr>
          <w:sz w:val="32"/>
          <w:szCs w:val="32"/>
        </w:rPr>
        <w:t>Oggetto:</w:t>
      </w:r>
      <w:r w:rsidRPr="00330C79">
        <w:rPr>
          <w:sz w:val="32"/>
          <w:szCs w:val="32"/>
        </w:rPr>
        <w:tab/>
      </w:r>
      <w:r>
        <w:rPr>
          <w:sz w:val="32"/>
          <w:szCs w:val="32"/>
        </w:rPr>
        <w:t>R</w:t>
      </w:r>
      <w:r w:rsidRPr="00330C79">
        <w:rPr>
          <w:sz w:val="32"/>
          <w:szCs w:val="32"/>
        </w:rPr>
        <w:t>isanamento urgente della Via Montemezzi (ex Via Lunga) e zone limitrofe.</w:t>
      </w:r>
    </w:p>
    <w:p w:rsidR="00CE507D" w:rsidRPr="00330C79" w:rsidRDefault="00CE507D" w:rsidP="00FC193A">
      <w:pPr>
        <w:widowControl w:val="0"/>
        <w:tabs>
          <w:tab w:val="left" w:pos="396"/>
        </w:tabs>
        <w:autoSpaceDE w:val="0"/>
        <w:autoSpaceDN w:val="0"/>
        <w:adjustRightInd w:val="0"/>
        <w:spacing w:line="276" w:lineRule="auto"/>
        <w:jc w:val="both"/>
        <w:rPr>
          <w:sz w:val="32"/>
          <w:szCs w:val="32"/>
        </w:rPr>
      </w:pPr>
    </w:p>
    <w:p w:rsidR="00CE507D" w:rsidRPr="00330C79" w:rsidRDefault="00CE507D" w:rsidP="00FC193A">
      <w:pPr>
        <w:widowControl w:val="0"/>
        <w:tabs>
          <w:tab w:val="left" w:pos="396"/>
        </w:tabs>
        <w:autoSpaceDE w:val="0"/>
        <w:autoSpaceDN w:val="0"/>
        <w:adjustRightInd w:val="0"/>
        <w:spacing w:line="276" w:lineRule="auto"/>
        <w:jc w:val="both"/>
        <w:rPr>
          <w:sz w:val="32"/>
          <w:szCs w:val="32"/>
        </w:rPr>
      </w:pPr>
      <w:r w:rsidRPr="00330C79">
        <w:rPr>
          <w:sz w:val="32"/>
          <w:szCs w:val="32"/>
        </w:rPr>
        <w:tab/>
      </w:r>
      <w:r w:rsidRPr="00330C79">
        <w:rPr>
          <w:sz w:val="32"/>
          <w:szCs w:val="32"/>
        </w:rPr>
        <w:tab/>
        <w:t xml:space="preserve">A nome e per conto dei proprietari/condomini del nuovo costituito “Condominio SCER LT1”, sorto nel quartiere </w:t>
      </w:r>
      <w:r>
        <w:rPr>
          <w:sz w:val="32"/>
          <w:szCs w:val="32"/>
        </w:rPr>
        <w:t>Q</w:t>
      </w:r>
      <w:r w:rsidRPr="00330C79">
        <w:rPr>
          <w:sz w:val="32"/>
          <w:szCs w:val="32"/>
        </w:rPr>
        <w:t>4 — Comparto 6 del Comune di Latina, particella n° 1173 - F° 200 e</w:t>
      </w:r>
      <w:r>
        <w:rPr>
          <w:sz w:val="32"/>
          <w:szCs w:val="32"/>
        </w:rPr>
        <w:t>,</w:t>
      </w:r>
      <w:r w:rsidRPr="00330C79">
        <w:rPr>
          <w:sz w:val="32"/>
          <w:szCs w:val="32"/>
        </w:rPr>
        <w:t xml:space="preserve"> precisamente</w:t>
      </w:r>
      <w:r>
        <w:rPr>
          <w:sz w:val="32"/>
          <w:szCs w:val="32"/>
        </w:rPr>
        <w:t>,</w:t>
      </w:r>
      <w:r w:rsidRPr="00330C79">
        <w:rPr>
          <w:sz w:val="32"/>
          <w:szCs w:val="32"/>
        </w:rPr>
        <w:t xml:space="preserve"> in Via Montemezzi 15</w:t>
      </w:r>
      <w:r>
        <w:rPr>
          <w:sz w:val="32"/>
          <w:szCs w:val="32"/>
        </w:rPr>
        <w:t>,</w:t>
      </w:r>
      <w:r w:rsidRPr="00330C79">
        <w:rPr>
          <w:sz w:val="32"/>
          <w:szCs w:val="32"/>
        </w:rPr>
        <w:t xml:space="preserve"> vista </w:t>
      </w:r>
      <w:r>
        <w:rPr>
          <w:sz w:val="32"/>
          <w:szCs w:val="32"/>
        </w:rPr>
        <w:t>l’</w:t>
      </w:r>
      <w:r w:rsidRPr="00330C79">
        <w:rPr>
          <w:sz w:val="32"/>
          <w:szCs w:val="32"/>
        </w:rPr>
        <w:t>ormai annosa situazione in cui versa l’intera zona limitrofa, e visto che ormai sono stati ultimati i lavori di costruzione degli altri due stabili esistenti in zona, siamo a chieder</w:t>
      </w:r>
      <w:r>
        <w:rPr>
          <w:sz w:val="32"/>
          <w:szCs w:val="32"/>
        </w:rPr>
        <w:t>V</w:t>
      </w:r>
      <w:r w:rsidRPr="00330C79">
        <w:rPr>
          <w:sz w:val="32"/>
          <w:szCs w:val="32"/>
        </w:rPr>
        <w:t xml:space="preserve">i con urgenza di continuare i lavori già individuati, con </w:t>
      </w:r>
      <w:r>
        <w:rPr>
          <w:sz w:val="32"/>
          <w:szCs w:val="32"/>
        </w:rPr>
        <w:t>D</w:t>
      </w:r>
      <w:r w:rsidRPr="00330C79">
        <w:rPr>
          <w:sz w:val="32"/>
          <w:szCs w:val="32"/>
        </w:rPr>
        <w:t>elibera</w:t>
      </w:r>
      <w:r>
        <w:rPr>
          <w:sz w:val="32"/>
          <w:szCs w:val="32"/>
        </w:rPr>
        <w:t xml:space="preserve"> di Giunta</w:t>
      </w:r>
      <w:r w:rsidRPr="00330C79">
        <w:rPr>
          <w:sz w:val="32"/>
          <w:szCs w:val="32"/>
        </w:rPr>
        <w:t xml:space="preserve"> n° 318/2006 </w:t>
      </w:r>
      <w:r w:rsidRPr="00330C79">
        <w:rPr>
          <w:b/>
          <w:bCs/>
          <w:sz w:val="32"/>
          <w:szCs w:val="32"/>
        </w:rPr>
        <w:t>“Intervento di messa in sicurezza e riqualificazione della ex Via Lunga e delle zone verdi limitrofe”</w:t>
      </w:r>
      <w:r w:rsidRPr="00330C79">
        <w:rPr>
          <w:sz w:val="32"/>
          <w:szCs w:val="32"/>
        </w:rPr>
        <w:t xml:space="preserve">. </w:t>
      </w:r>
    </w:p>
    <w:p w:rsidR="00CE507D" w:rsidRPr="00330C79" w:rsidRDefault="00CE507D" w:rsidP="003C7104">
      <w:pPr>
        <w:widowControl w:val="0"/>
        <w:tabs>
          <w:tab w:val="left" w:pos="396"/>
        </w:tabs>
        <w:autoSpaceDE w:val="0"/>
        <w:autoSpaceDN w:val="0"/>
        <w:adjustRightInd w:val="0"/>
        <w:spacing w:line="276" w:lineRule="auto"/>
        <w:jc w:val="both"/>
        <w:rPr>
          <w:sz w:val="32"/>
          <w:szCs w:val="32"/>
        </w:rPr>
      </w:pPr>
      <w:r w:rsidRPr="00330C79">
        <w:rPr>
          <w:sz w:val="32"/>
          <w:szCs w:val="32"/>
        </w:rPr>
        <w:tab/>
      </w:r>
      <w:r w:rsidRPr="00330C79">
        <w:rPr>
          <w:sz w:val="32"/>
          <w:szCs w:val="32"/>
        </w:rPr>
        <w:tab/>
        <w:t>Si fa inoltre presente che</w:t>
      </w:r>
      <w:r>
        <w:rPr>
          <w:sz w:val="32"/>
          <w:szCs w:val="32"/>
        </w:rPr>
        <w:t>,</w:t>
      </w:r>
      <w:r w:rsidRPr="00330C79">
        <w:rPr>
          <w:sz w:val="32"/>
          <w:szCs w:val="32"/>
        </w:rPr>
        <w:t xml:space="preserve"> già in fase di realizzazione della nuova arteria (via Montemezzi), era stato promesso che il marciapiede attualmente realizzato</w:t>
      </w:r>
      <w:r>
        <w:rPr>
          <w:sz w:val="32"/>
          <w:szCs w:val="32"/>
        </w:rPr>
        <w:t>,</w:t>
      </w:r>
      <w:r w:rsidRPr="00330C79">
        <w:rPr>
          <w:sz w:val="32"/>
          <w:szCs w:val="32"/>
        </w:rPr>
        <w:t xml:space="preserve"> </w:t>
      </w:r>
      <w:r>
        <w:rPr>
          <w:sz w:val="32"/>
          <w:szCs w:val="32"/>
        </w:rPr>
        <w:t xml:space="preserve">(foto 1) </w:t>
      </w:r>
      <w:r w:rsidRPr="00330C79">
        <w:rPr>
          <w:sz w:val="32"/>
          <w:szCs w:val="32"/>
        </w:rPr>
        <w:t>veniva nel solo tratto dell’ingresso pedonale agganciato al fabbricato</w:t>
      </w:r>
      <w:r>
        <w:rPr>
          <w:sz w:val="32"/>
          <w:szCs w:val="32"/>
        </w:rPr>
        <w:t>,</w:t>
      </w:r>
      <w:r w:rsidRPr="00330C79">
        <w:rPr>
          <w:sz w:val="32"/>
          <w:szCs w:val="32"/>
        </w:rPr>
        <w:t xml:space="preserve"> mentre invece, quel piccolo lembo di terra è rimasto così com’era</w:t>
      </w:r>
      <w:r>
        <w:rPr>
          <w:sz w:val="32"/>
          <w:szCs w:val="32"/>
        </w:rPr>
        <w:t>;</w:t>
      </w:r>
      <w:r w:rsidRPr="00330C79">
        <w:rPr>
          <w:sz w:val="32"/>
          <w:szCs w:val="32"/>
        </w:rPr>
        <w:t xml:space="preserve"> come pure </w:t>
      </w:r>
      <w:r>
        <w:rPr>
          <w:sz w:val="32"/>
          <w:szCs w:val="32"/>
        </w:rPr>
        <w:t>c’</w:t>
      </w:r>
      <w:r w:rsidRPr="00330C79">
        <w:rPr>
          <w:sz w:val="32"/>
          <w:szCs w:val="32"/>
        </w:rPr>
        <w:t xml:space="preserve">era stato assicurato che l’altro pezzo davanti all’ingresso carrabile </w:t>
      </w:r>
      <w:r>
        <w:rPr>
          <w:sz w:val="32"/>
          <w:szCs w:val="32"/>
        </w:rPr>
        <w:t xml:space="preserve">(foto 2) </w:t>
      </w:r>
      <w:r w:rsidRPr="00330C79">
        <w:rPr>
          <w:sz w:val="32"/>
          <w:szCs w:val="32"/>
        </w:rPr>
        <w:t>veniva asfaltato.</w:t>
      </w:r>
      <w:r w:rsidRPr="00330C79">
        <w:rPr>
          <w:sz w:val="32"/>
          <w:szCs w:val="32"/>
        </w:rPr>
        <w:tab/>
      </w:r>
      <w:r w:rsidRPr="00330C79">
        <w:rPr>
          <w:sz w:val="32"/>
          <w:szCs w:val="32"/>
        </w:rPr>
        <w:tab/>
      </w:r>
    </w:p>
    <w:p w:rsidR="00CE507D" w:rsidRDefault="00CE507D" w:rsidP="00FC193A">
      <w:pPr>
        <w:widowControl w:val="0"/>
        <w:tabs>
          <w:tab w:val="left" w:pos="396"/>
        </w:tabs>
        <w:autoSpaceDE w:val="0"/>
        <w:autoSpaceDN w:val="0"/>
        <w:adjustRightInd w:val="0"/>
        <w:spacing w:after="240" w:line="276" w:lineRule="auto"/>
        <w:jc w:val="both"/>
        <w:rPr>
          <w:sz w:val="32"/>
          <w:szCs w:val="32"/>
        </w:rPr>
      </w:pPr>
      <w:r w:rsidRPr="00330C79">
        <w:rPr>
          <w:sz w:val="32"/>
          <w:szCs w:val="32"/>
        </w:rPr>
        <w:tab/>
      </w:r>
      <w:r w:rsidRPr="00330C79">
        <w:rPr>
          <w:sz w:val="32"/>
          <w:szCs w:val="32"/>
        </w:rPr>
        <w:tab/>
      </w:r>
    </w:p>
    <w:p w:rsidR="00CE507D" w:rsidRPr="00330C79" w:rsidRDefault="00CE507D" w:rsidP="00FC193A">
      <w:pPr>
        <w:widowControl w:val="0"/>
        <w:tabs>
          <w:tab w:val="left" w:pos="396"/>
        </w:tabs>
        <w:autoSpaceDE w:val="0"/>
        <w:autoSpaceDN w:val="0"/>
        <w:adjustRightInd w:val="0"/>
        <w:spacing w:after="240" w:line="276" w:lineRule="auto"/>
        <w:jc w:val="both"/>
        <w:rPr>
          <w:sz w:val="32"/>
          <w:szCs w:val="32"/>
        </w:rPr>
      </w:pPr>
      <w:r>
        <w:rPr>
          <w:sz w:val="32"/>
          <w:szCs w:val="32"/>
        </w:rPr>
        <w:tab/>
      </w:r>
      <w:r>
        <w:rPr>
          <w:sz w:val="32"/>
          <w:szCs w:val="32"/>
        </w:rPr>
        <w:tab/>
      </w:r>
      <w:r w:rsidRPr="00330C79">
        <w:rPr>
          <w:sz w:val="32"/>
          <w:szCs w:val="32"/>
        </w:rPr>
        <w:t xml:space="preserve">A  tutt’oggi ci ritroviamo, anche a seguito di lavori fatti dalle ditte per conto dell’Enel e dell’Italgas, costretti a </w:t>
      </w:r>
      <w:r>
        <w:rPr>
          <w:sz w:val="32"/>
          <w:szCs w:val="32"/>
        </w:rPr>
        <w:t>transitare</w:t>
      </w:r>
      <w:r w:rsidRPr="00330C79">
        <w:rPr>
          <w:sz w:val="32"/>
          <w:szCs w:val="32"/>
        </w:rPr>
        <w:t xml:space="preserve"> nel fango ogni qualvolta percorriamo quel tratto, sia a piedi che con l’auto. </w:t>
      </w:r>
    </w:p>
    <w:p w:rsidR="00CE507D" w:rsidRPr="00330C79" w:rsidRDefault="00CE507D" w:rsidP="003C7104">
      <w:pPr>
        <w:widowControl w:val="0"/>
        <w:tabs>
          <w:tab w:val="left" w:pos="396"/>
        </w:tabs>
        <w:autoSpaceDE w:val="0"/>
        <w:autoSpaceDN w:val="0"/>
        <w:adjustRightInd w:val="0"/>
        <w:spacing w:line="276" w:lineRule="auto"/>
        <w:jc w:val="center"/>
        <w:rPr>
          <w:b/>
          <w:bCs/>
          <w:sz w:val="32"/>
          <w:szCs w:val="32"/>
        </w:rPr>
      </w:pPr>
      <w:r w:rsidRPr="00330C79">
        <w:rPr>
          <w:b/>
          <w:bCs/>
          <w:sz w:val="32"/>
          <w:szCs w:val="32"/>
        </w:rPr>
        <w:t>Ciò premesso, siamo a chiedervi con urgenza:</w:t>
      </w:r>
    </w:p>
    <w:p w:rsidR="00CE507D" w:rsidRPr="00330C79" w:rsidRDefault="00CE507D" w:rsidP="003C7104">
      <w:pPr>
        <w:pStyle w:val="ListParagraph"/>
        <w:widowControl w:val="0"/>
        <w:numPr>
          <w:ilvl w:val="0"/>
          <w:numId w:val="3"/>
        </w:numPr>
        <w:tabs>
          <w:tab w:val="left" w:pos="0"/>
          <w:tab w:val="left" w:pos="793"/>
        </w:tabs>
        <w:autoSpaceDE w:val="0"/>
        <w:autoSpaceDN w:val="0"/>
        <w:adjustRightInd w:val="0"/>
        <w:spacing w:before="100" w:beforeAutospacing="1" w:after="100" w:afterAutospacing="1" w:line="276" w:lineRule="auto"/>
        <w:jc w:val="both"/>
        <w:rPr>
          <w:sz w:val="32"/>
          <w:szCs w:val="32"/>
        </w:rPr>
      </w:pPr>
      <w:r w:rsidRPr="00330C79">
        <w:rPr>
          <w:sz w:val="32"/>
          <w:szCs w:val="32"/>
        </w:rPr>
        <w:t xml:space="preserve">La potatura immediata degli alberi adiacenti ai due palazzi, </w:t>
      </w:r>
      <w:r>
        <w:rPr>
          <w:sz w:val="32"/>
          <w:szCs w:val="32"/>
        </w:rPr>
        <w:t xml:space="preserve">dove alcuni di essi si trovano ad una distanza inferiore a mt. 3,00 dal confine del fabbricato, dove i </w:t>
      </w:r>
      <w:r w:rsidRPr="00330C79">
        <w:rPr>
          <w:sz w:val="32"/>
          <w:szCs w:val="32"/>
        </w:rPr>
        <w:t xml:space="preserve">rami lambiscono e aderiscono </w:t>
      </w:r>
      <w:r>
        <w:rPr>
          <w:sz w:val="32"/>
          <w:szCs w:val="32"/>
        </w:rPr>
        <w:t>al</w:t>
      </w:r>
      <w:r w:rsidRPr="00330C79">
        <w:rPr>
          <w:sz w:val="32"/>
          <w:szCs w:val="32"/>
        </w:rPr>
        <w:t xml:space="preserve"> fabbricat</w:t>
      </w:r>
      <w:r>
        <w:rPr>
          <w:sz w:val="32"/>
          <w:szCs w:val="32"/>
        </w:rPr>
        <w:t>o,</w:t>
      </w:r>
      <w:r w:rsidRPr="00330C79">
        <w:rPr>
          <w:sz w:val="32"/>
          <w:szCs w:val="32"/>
        </w:rPr>
        <w:t xml:space="preserve"> divenendo facile via di percorrenza di ratti e topi, inoltre come si è già verificato con le ultime piogge, la caduta di rami consistenti all’interno del cortile condominiale e nelle immediate vicinanze costituiscono un serio pericolo sia per la sicurezza delle persone che per la loro incolumità, nonché causa di danni materiali al fabbricato e alle automobili parcheggiate in prossimità dell’ingresso. Si rileva inoltre che tali alberi d’eucalipto producono bacche a forma sferica, creando sulla pavimentazione del cortile un tappetino scivoloso e di facili cadute per le persone, soprattutto per gli anziani, che vi transitano quotidianamente. Faccio presente che, nel condominio </w:t>
      </w:r>
      <w:r>
        <w:rPr>
          <w:sz w:val="32"/>
          <w:szCs w:val="32"/>
        </w:rPr>
        <w:t xml:space="preserve">sopra </w:t>
      </w:r>
      <w:r w:rsidRPr="00330C79">
        <w:rPr>
          <w:sz w:val="32"/>
          <w:szCs w:val="32"/>
        </w:rPr>
        <w:t xml:space="preserve">citato vi abitano delle persone allergiche, </w:t>
      </w:r>
      <w:r>
        <w:rPr>
          <w:sz w:val="32"/>
          <w:szCs w:val="32"/>
        </w:rPr>
        <w:t xml:space="preserve">e </w:t>
      </w:r>
      <w:r w:rsidRPr="00330C79">
        <w:rPr>
          <w:sz w:val="32"/>
          <w:szCs w:val="32"/>
        </w:rPr>
        <w:t xml:space="preserve">che grave fastidio </w:t>
      </w:r>
      <w:r>
        <w:rPr>
          <w:sz w:val="32"/>
          <w:szCs w:val="32"/>
        </w:rPr>
        <w:t xml:space="preserve">subiscono, soprattutto </w:t>
      </w:r>
      <w:r w:rsidRPr="00330C79">
        <w:rPr>
          <w:sz w:val="32"/>
          <w:szCs w:val="32"/>
        </w:rPr>
        <w:t>stagione primaverile</w:t>
      </w:r>
      <w:r>
        <w:rPr>
          <w:sz w:val="32"/>
          <w:szCs w:val="32"/>
        </w:rPr>
        <w:t>, quando gli alberi sono in fiore (foto 3 – 4 – 5)</w:t>
      </w:r>
      <w:r w:rsidRPr="00330C79">
        <w:rPr>
          <w:sz w:val="32"/>
          <w:szCs w:val="32"/>
        </w:rPr>
        <w:t>.</w:t>
      </w:r>
    </w:p>
    <w:p w:rsidR="00CE507D" w:rsidRPr="00330C79" w:rsidRDefault="00CE507D" w:rsidP="003C7104">
      <w:pPr>
        <w:pStyle w:val="ListParagraph"/>
        <w:widowControl w:val="0"/>
        <w:numPr>
          <w:ilvl w:val="0"/>
          <w:numId w:val="3"/>
        </w:numPr>
        <w:tabs>
          <w:tab w:val="left" w:pos="396"/>
          <w:tab w:val="left" w:pos="793"/>
        </w:tabs>
        <w:autoSpaceDE w:val="0"/>
        <w:autoSpaceDN w:val="0"/>
        <w:adjustRightInd w:val="0"/>
        <w:spacing w:before="100" w:beforeAutospacing="1" w:after="100" w:afterAutospacing="1" w:line="276" w:lineRule="auto"/>
        <w:jc w:val="both"/>
        <w:rPr>
          <w:sz w:val="32"/>
          <w:szCs w:val="32"/>
        </w:rPr>
      </w:pPr>
      <w:r w:rsidRPr="00330C79">
        <w:rPr>
          <w:sz w:val="32"/>
          <w:szCs w:val="32"/>
        </w:rPr>
        <w:t>Il rifacimento</w:t>
      </w:r>
      <w:r>
        <w:rPr>
          <w:sz w:val="32"/>
          <w:szCs w:val="32"/>
        </w:rPr>
        <w:t>,</w:t>
      </w:r>
      <w:r w:rsidRPr="00330C79">
        <w:rPr>
          <w:sz w:val="32"/>
          <w:szCs w:val="32"/>
        </w:rPr>
        <w:t xml:space="preserve"> mediante un tappetino di asfalto</w:t>
      </w:r>
      <w:r>
        <w:rPr>
          <w:sz w:val="32"/>
          <w:szCs w:val="32"/>
        </w:rPr>
        <w:t>,</w:t>
      </w:r>
      <w:r w:rsidRPr="00330C79">
        <w:rPr>
          <w:sz w:val="32"/>
          <w:szCs w:val="32"/>
        </w:rPr>
        <w:t xml:space="preserve"> della strada ex via lunga ora Via Montemezzi, compreso il pezzo davanti all’ingresso carrabile, quale unica via d’access</w:t>
      </w:r>
      <w:r>
        <w:rPr>
          <w:sz w:val="32"/>
          <w:szCs w:val="32"/>
        </w:rPr>
        <w:t xml:space="preserve">o del “Condominio SCER LT1”, e </w:t>
      </w:r>
      <w:r w:rsidRPr="00330C79">
        <w:rPr>
          <w:sz w:val="32"/>
          <w:szCs w:val="32"/>
        </w:rPr>
        <w:t>relativa messa in sicurezza mediante un dosso, all’ingresso di essa</w:t>
      </w:r>
      <w:r>
        <w:rPr>
          <w:sz w:val="32"/>
          <w:szCs w:val="32"/>
        </w:rPr>
        <w:t>,</w:t>
      </w:r>
      <w:r w:rsidRPr="00330C79">
        <w:rPr>
          <w:sz w:val="32"/>
          <w:szCs w:val="32"/>
        </w:rPr>
        <w:t xml:space="preserve"> lato rotonda di via Paganini (chi proviene dalla Q5, imbocca tale arteria a velocità sostenuta)</w:t>
      </w:r>
      <w:r>
        <w:rPr>
          <w:sz w:val="32"/>
          <w:szCs w:val="32"/>
        </w:rPr>
        <w:t>;</w:t>
      </w:r>
      <w:r w:rsidRPr="00330C79">
        <w:rPr>
          <w:sz w:val="32"/>
          <w:szCs w:val="32"/>
        </w:rPr>
        <w:t xml:space="preserve"> di una segnaletica verticale con l’indicazione della via (perché a tutt’oggi mancante) e di una segnaletica orizzontale con delle strisce pedonali (necessarie per l’attraversamento dei bambini che abitano in zona).</w:t>
      </w:r>
    </w:p>
    <w:p w:rsidR="00CE507D" w:rsidRPr="00330C79" w:rsidRDefault="00CE507D" w:rsidP="003C7104">
      <w:pPr>
        <w:pStyle w:val="ListParagraph"/>
        <w:widowControl w:val="0"/>
        <w:numPr>
          <w:ilvl w:val="0"/>
          <w:numId w:val="3"/>
        </w:numPr>
        <w:tabs>
          <w:tab w:val="left" w:pos="396"/>
          <w:tab w:val="left" w:pos="793"/>
        </w:tabs>
        <w:autoSpaceDE w:val="0"/>
        <w:autoSpaceDN w:val="0"/>
        <w:adjustRightInd w:val="0"/>
        <w:spacing w:before="100" w:beforeAutospacing="1" w:after="100" w:afterAutospacing="1" w:line="276" w:lineRule="auto"/>
        <w:jc w:val="both"/>
        <w:rPr>
          <w:sz w:val="32"/>
          <w:szCs w:val="32"/>
        </w:rPr>
      </w:pPr>
      <w:r w:rsidRPr="00330C79">
        <w:rPr>
          <w:sz w:val="32"/>
          <w:szCs w:val="32"/>
        </w:rPr>
        <w:t>La sistemazione</w:t>
      </w:r>
      <w:r>
        <w:rPr>
          <w:sz w:val="32"/>
          <w:szCs w:val="32"/>
        </w:rPr>
        <w:t>,</w:t>
      </w:r>
      <w:r w:rsidRPr="00330C79">
        <w:rPr>
          <w:sz w:val="32"/>
          <w:szCs w:val="32"/>
        </w:rPr>
        <w:t xml:space="preserve"> la bonifica e il taglio di cespugli ed erba che circonda tale edificio, perché la non curanza di dette zone non solo le rende delle vere e proprie discariche a cielo aperto con presenza di ratti, topi e serpenti </w:t>
      </w:r>
      <w:r>
        <w:rPr>
          <w:sz w:val="32"/>
          <w:szCs w:val="32"/>
        </w:rPr>
        <w:t xml:space="preserve">e </w:t>
      </w:r>
      <w:r w:rsidRPr="00330C79">
        <w:rPr>
          <w:sz w:val="32"/>
          <w:szCs w:val="32"/>
        </w:rPr>
        <w:t>habitat naturale del proliferare di zanzare, in particolar modo nel tratto a confine con il supermercato Eurospin</w:t>
      </w:r>
      <w:r>
        <w:rPr>
          <w:sz w:val="32"/>
          <w:szCs w:val="32"/>
        </w:rPr>
        <w:t>,</w:t>
      </w:r>
      <w:r w:rsidRPr="00330C79">
        <w:rPr>
          <w:sz w:val="32"/>
          <w:szCs w:val="32"/>
        </w:rPr>
        <w:t xml:space="preserve"> ma detti cespugli sono facilmente infiammabili nel periodo estivo</w:t>
      </w:r>
      <w:r>
        <w:rPr>
          <w:sz w:val="32"/>
          <w:szCs w:val="32"/>
        </w:rPr>
        <w:t xml:space="preserve"> (foto 6-7-8-9)</w:t>
      </w:r>
      <w:r w:rsidRPr="00330C79">
        <w:rPr>
          <w:sz w:val="32"/>
          <w:szCs w:val="32"/>
        </w:rPr>
        <w:t>.</w:t>
      </w:r>
    </w:p>
    <w:p w:rsidR="00CE507D" w:rsidRPr="00330C79" w:rsidRDefault="00CE507D" w:rsidP="003C7104">
      <w:pPr>
        <w:pStyle w:val="ListParagraph"/>
        <w:widowControl w:val="0"/>
        <w:numPr>
          <w:ilvl w:val="0"/>
          <w:numId w:val="3"/>
        </w:numPr>
        <w:tabs>
          <w:tab w:val="left" w:pos="396"/>
          <w:tab w:val="left" w:pos="793"/>
        </w:tabs>
        <w:autoSpaceDE w:val="0"/>
        <w:autoSpaceDN w:val="0"/>
        <w:adjustRightInd w:val="0"/>
        <w:jc w:val="both"/>
        <w:rPr>
          <w:sz w:val="32"/>
          <w:szCs w:val="32"/>
        </w:rPr>
      </w:pPr>
      <w:r w:rsidRPr="00330C79">
        <w:rPr>
          <w:sz w:val="32"/>
          <w:szCs w:val="32"/>
        </w:rPr>
        <w:t>La sistemazione del marciapiede posto all’ingresso di via Montemezzi/Paganini, per evitare che le macchine parcheggino sul terreno adiacente il condominio</w:t>
      </w:r>
      <w:r>
        <w:rPr>
          <w:sz w:val="32"/>
          <w:szCs w:val="32"/>
        </w:rPr>
        <w:t xml:space="preserve"> (foto 10)</w:t>
      </w:r>
      <w:r w:rsidRPr="00330C79">
        <w:rPr>
          <w:sz w:val="32"/>
          <w:szCs w:val="32"/>
        </w:rPr>
        <w:t>.</w:t>
      </w:r>
    </w:p>
    <w:p w:rsidR="00CE507D" w:rsidRPr="00330C79" w:rsidRDefault="00CE507D" w:rsidP="00FC193A">
      <w:pPr>
        <w:widowControl w:val="0"/>
        <w:tabs>
          <w:tab w:val="left" w:pos="374"/>
          <w:tab w:val="left" w:pos="793"/>
        </w:tabs>
        <w:autoSpaceDE w:val="0"/>
        <w:autoSpaceDN w:val="0"/>
        <w:adjustRightInd w:val="0"/>
        <w:jc w:val="both"/>
        <w:rPr>
          <w:sz w:val="32"/>
          <w:szCs w:val="32"/>
        </w:rPr>
      </w:pPr>
      <w:r w:rsidRPr="00330C79">
        <w:rPr>
          <w:sz w:val="32"/>
          <w:szCs w:val="32"/>
        </w:rPr>
        <w:tab/>
      </w:r>
      <w:r w:rsidRPr="00330C79">
        <w:rPr>
          <w:sz w:val="32"/>
          <w:szCs w:val="32"/>
        </w:rPr>
        <w:tab/>
      </w:r>
    </w:p>
    <w:p w:rsidR="00CE507D" w:rsidRPr="00330C79" w:rsidRDefault="00CE507D" w:rsidP="00FC193A">
      <w:pPr>
        <w:widowControl w:val="0"/>
        <w:tabs>
          <w:tab w:val="left" w:pos="374"/>
          <w:tab w:val="left" w:pos="793"/>
        </w:tabs>
        <w:autoSpaceDE w:val="0"/>
        <w:autoSpaceDN w:val="0"/>
        <w:adjustRightInd w:val="0"/>
        <w:jc w:val="both"/>
        <w:rPr>
          <w:sz w:val="32"/>
          <w:szCs w:val="32"/>
        </w:rPr>
      </w:pPr>
      <w:r w:rsidRPr="00330C79">
        <w:rPr>
          <w:sz w:val="32"/>
          <w:szCs w:val="32"/>
        </w:rPr>
        <w:tab/>
      </w:r>
      <w:r w:rsidRPr="00330C79">
        <w:rPr>
          <w:sz w:val="32"/>
          <w:szCs w:val="32"/>
        </w:rPr>
        <w:tab/>
        <w:t xml:space="preserve">S’invitano pertanto i destinatari in questione a voler prendere visione della zona e costatarne la vericidità di quanto descritto, adoperandosi affinché tale situazione migliori nell’interesse di tutta la comunità essendo tale zona nelle vicinanze di molti esercizio commerciale molto frequentati dagli abitanti della zona. </w:t>
      </w:r>
      <w:r w:rsidRPr="00330C79">
        <w:rPr>
          <w:sz w:val="32"/>
          <w:szCs w:val="32"/>
        </w:rPr>
        <w:tab/>
      </w:r>
      <w:r w:rsidRPr="00330C79">
        <w:rPr>
          <w:sz w:val="32"/>
          <w:szCs w:val="32"/>
        </w:rPr>
        <w:tab/>
      </w:r>
    </w:p>
    <w:p w:rsidR="00CE507D" w:rsidRPr="00330C79" w:rsidRDefault="00CE507D" w:rsidP="003C7104">
      <w:pPr>
        <w:widowControl w:val="0"/>
        <w:tabs>
          <w:tab w:val="left" w:pos="374"/>
          <w:tab w:val="left" w:pos="793"/>
        </w:tabs>
        <w:autoSpaceDE w:val="0"/>
        <w:autoSpaceDN w:val="0"/>
        <w:adjustRightInd w:val="0"/>
        <w:jc w:val="both"/>
        <w:rPr>
          <w:sz w:val="32"/>
          <w:szCs w:val="32"/>
        </w:rPr>
      </w:pPr>
      <w:r w:rsidRPr="00330C79">
        <w:rPr>
          <w:sz w:val="32"/>
          <w:szCs w:val="32"/>
        </w:rPr>
        <w:tab/>
      </w:r>
      <w:r w:rsidRPr="00330C79">
        <w:rPr>
          <w:sz w:val="32"/>
          <w:szCs w:val="32"/>
        </w:rPr>
        <w:tab/>
        <w:t xml:space="preserve">A tal proposito, il condominio si propone, una volta sistemata l’intera zona, di </w:t>
      </w:r>
      <w:r>
        <w:rPr>
          <w:sz w:val="32"/>
          <w:szCs w:val="32"/>
        </w:rPr>
        <w:t xml:space="preserve">chiedere in affidamento tale </w:t>
      </w:r>
      <w:r w:rsidRPr="00330C79">
        <w:rPr>
          <w:sz w:val="32"/>
          <w:szCs w:val="32"/>
        </w:rPr>
        <w:t xml:space="preserve">area </w:t>
      </w:r>
      <w:r>
        <w:rPr>
          <w:sz w:val="32"/>
          <w:szCs w:val="32"/>
        </w:rPr>
        <w:t xml:space="preserve">per la sua cura. </w:t>
      </w:r>
    </w:p>
    <w:p w:rsidR="00CE507D" w:rsidRPr="00330C79" w:rsidRDefault="00CE507D" w:rsidP="00FC193A">
      <w:pPr>
        <w:widowControl w:val="0"/>
        <w:tabs>
          <w:tab w:val="left" w:pos="374"/>
        </w:tabs>
        <w:autoSpaceDE w:val="0"/>
        <w:autoSpaceDN w:val="0"/>
        <w:adjustRightInd w:val="0"/>
        <w:spacing w:line="276" w:lineRule="auto"/>
        <w:ind w:firstLine="374"/>
        <w:jc w:val="both"/>
        <w:rPr>
          <w:sz w:val="32"/>
          <w:szCs w:val="32"/>
        </w:rPr>
      </w:pPr>
      <w:r w:rsidRPr="00330C79">
        <w:rPr>
          <w:sz w:val="32"/>
          <w:szCs w:val="32"/>
        </w:rPr>
        <w:tab/>
        <w:t>Qualora non fossero presi i dovuti e necessari provvedimenti per la risoluzione dei problemi esposti, e accadessero danni a persone e a cose, vi riterremmo responsabili civilmente e penalmente di eventuali danni arrecateci.</w:t>
      </w:r>
    </w:p>
    <w:p w:rsidR="00CE507D" w:rsidRPr="00330C79" w:rsidRDefault="00CE507D" w:rsidP="00FC193A">
      <w:pPr>
        <w:widowControl w:val="0"/>
        <w:tabs>
          <w:tab w:val="left" w:pos="374"/>
        </w:tabs>
        <w:autoSpaceDE w:val="0"/>
        <w:autoSpaceDN w:val="0"/>
        <w:adjustRightInd w:val="0"/>
        <w:spacing w:line="276" w:lineRule="auto"/>
        <w:jc w:val="both"/>
        <w:rPr>
          <w:sz w:val="32"/>
          <w:szCs w:val="32"/>
        </w:rPr>
      </w:pPr>
    </w:p>
    <w:p w:rsidR="00CE507D" w:rsidRPr="00330C79" w:rsidRDefault="00CE507D" w:rsidP="00FC193A">
      <w:pPr>
        <w:widowControl w:val="0"/>
        <w:tabs>
          <w:tab w:val="left" w:pos="204"/>
        </w:tabs>
        <w:autoSpaceDE w:val="0"/>
        <w:autoSpaceDN w:val="0"/>
        <w:adjustRightInd w:val="0"/>
        <w:spacing w:line="276" w:lineRule="auto"/>
        <w:jc w:val="both"/>
        <w:rPr>
          <w:sz w:val="32"/>
          <w:szCs w:val="32"/>
        </w:rPr>
      </w:pPr>
      <w:r w:rsidRPr="00330C79">
        <w:rPr>
          <w:sz w:val="32"/>
          <w:szCs w:val="32"/>
        </w:rPr>
        <w:t>Si allegano foto descrittive</w:t>
      </w:r>
    </w:p>
    <w:p w:rsidR="00CE507D" w:rsidRPr="00330C79" w:rsidRDefault="00CE507D" w:rsidP="00FC193A">
      <w:pPr>
        <w:widowControl w:val="0"/>
        <w:tabs>
          <w:tab w:val="left" w:pos="204"/>
        </w:tabs>
        <w:autoSpaceDE w:val="0"/>
        <w:autoSpaceDN w:val="0"/>
        <w:adjustRightInd w:val="0"/>
        <w:spacing w:line="276" w:lineRule="auto"/>
        <w:jc w:val="both"/>
        <w:rPr>
          <w:sz w:val="32"/>
          <w:szCs w:val="32"/>
        </w:rPr>
      </w:pPr>
    </w:p>
    <w:p w:rsidR="00CE507D" w:rsidRPr="00330C79" w:rsidRDefault="00CE507D" w:rsidP="00FC193A">
      <w:pPr>
        <w:widowControl w:val="0"/>
        <w:tabs>
          <w:tab w:val="left" w:pos="204"/>
        </w:tabs>
        <w:autoSpaceDE w:val="0"/>
        <w:autoSpaceDN w:val="0"/>
        <w:adjustRightInd w:val="0"/>
        <w:spacing w:line="276" w:lineRule="auto"/>
        <w:jc w:val="both"/>
        <w:rPr>
          <w:sz w:val="32"/>
          <w:szCs w:val="32"/>
        </w:rPr>
      </w:pPr>
    </w:p>
    <w:p w:rsidR="00CE507D" w:rsidRPr="00330C79" w:rsidRDefault="00CE507D" w:rsidP="00FC193A">
      <w:pPr>
        <w:widowControl w:val="0"/>
        <w:tabs>
          <w:tab w:val="left" w:pos="374"/>
        </w:tabs>
        <w:autoSpaceDE w:val="0"/>
        <w:autoSpaceDN w:val="0"/>
        <w:adjustRightInd w:val="0"/>
        <w:spacing w:line="276" w:lineRule="auto"/>
        <w:jc w:val="both"/>
        <w:rPr>
          <w:sz w:val="32"/>
          <w:szCs w:val="32"/>
        </w:rPr>
      </w:pPr>
      <w:r w:rsidRPr="00330C79">
        <w:rPr>
          <w:b/>
          <w:bCs/>
          <w:sz w:val="32"/>
          <w:szCs w:val="32"/>
        </w:rPr>
        <w:tab/>
      </w:r>
      <w:r w:rsidRPr="00330C79">
        <w:rPr>
          <w:rFonts w:ascii="Arial" w:hAnsi="Arial" w:cs="Arial"/>
          <w:b/>
          <w:bCs/>
          <w:i/>
          <w:iCs/>
          <w:sz w:val="32"/>
          <w:szCs w:val="32"/>
        </w:rPr>
        <w:tab/>
      </w:r>
      <w:r w:rsidRPr="00330C79">
        <w:rPr>
          <w:rFonts w:ascii="Arial" w:hAnsi="Arial" w:cs="Arial"/>
          <w:b/>
          <w:bCs/>
          <w:i/>
          <w:iCs/>
          <w:sz w:val="32"/>
          <w:szCs w:val="32"/>
        </w:rPr>
        <w:tab/>
      </w:r>
      <w:r w:rsidRPr="00330C79">
        <w:rPr>
          <w:rFonts w:ascii="Arial" w:hAnsi="Arial" w:cs="Arial"/>
          <w:b/>
          <w:bCs/>
          <w:i/>
          <w:iCs/>
          <w:sz w:val="32"/>
          <w:szCs w:val="32"/>
        </w:rPr>
        <w:tab/>
      </w:r>
      <w:r w:rsidRPr="00330C79">
        <w:rPr>
          <w:sz w:val="32"/>
          <w:szCs w:val="32"/>
        </w:rPr>
        <w:t>Con fiducia</w:t>
      </w:r>
    </w:p>
    <w:p w:rsidR="00CE507D" w:rsidRPr="00330C79" w:rsidRDefault="00CE507D" w:rsidP="00FC193A">
      <w:pPr>
        <w:widowControl w:val="0"/>
        <w:tabs>
          <w:tab w:val="left" w:pos="374"/>
        </w:tabs>
        <w:autoSpaceDE w:val="0"/>
        <w:autoSpaceDN w:val="0"/>
        <w:adjustRightInd w:val="0"/>
        <w:spacing w:line="276" w:lineRule="auto"/>
        <w:jc w:val="both"/>
        <w:rPr>
          <w:sz w:val="32"/>
          <w:szCs w:val="32"/>
        </w:rPr>
      </w:pPr>
      <w:r w:rsidRPr="00330C79">
        <w:rPr>
          <w:sz w:val="32"/>
          <w:szCs w:val="32"/>
        </w:rPr>
        <w:tab/>
      </w:r>
      <w:r w:rsidRPr="00330C79">
        <w:rPr>
          <w:sz w:val="32"/>
          <w:szCs w:val="32"/>
        </w:rPr>
        <w:tab/>
      </w:r>
      <w:r w:rsidRPr="00330C79">
        <w:rPr>
          <w:sz w:val="32"/>
          <w:szCs w:val="32"/>
        </w:rPr>
        <w:tab/>
      </w:r>
      <w:r w:rsidRPr="00330C79">
        <w:rPr>
          <w:sz w:val="32"/>
          <w:szCs w:val="32"/>
        </w:rPr>
        <w:tab/>
        <w:t>L’Amministratore del Condominio</w:t>
      </w:r>
    </w:p>
    <w:p w:rsidR="00CE507D" w:rsidRPr="00330C79" w:rsidRDefault="00CE507D" w:rsidP="00FC193A">
      <w:pPr>
        <w:widowControl w:val="0"/>
        <w:tabs>
          <w:tab w:val="left" w:pos="374"/>
        </w:tabs>
        <w:autoSpaceDE w:val="0"/>
        <w:autoSpaceDN w:val="0"/>
        <w:adjustRightInd w:val="0"/>
        <w:spacing w:line="276" w:lineRule="auto"/>
        <w:jc w:val="both"/>
        <w:rPr>
          <w:sz w:val="32"/>
          <w:szCs w:val="32"/>
        </w:rPr>
      </w:pPr>
      <w:r w:rsidRPr="00330C79">
        <w:rPr>
          <w:sz w:val="32"/>
          <w:szCs w:val="32"/>
        </w:rPr>
        <w:tab/>
      </w:r>
      <w:r w:rsidRPr="00330C79">
        <w:rPr>
          <w:sz w:val="32"/>
          <w:szCs w:val="32"/>
        </w:rPr>
        <w:tab/>
      </w:r>
      <w:r w:rsidRPr="00330C79">
        <w:rPr>
          <w:sz w:val="32"/>
          <w:szCs w:val="32"/>
        </w:rPr>
        <w:tab/>
      </w:r>
      <w:r w:rsidRPr="00330C79">
        <w:rPr>
          <w:sz w:val="32"/>
          <w:szCs w:val="32"/>
        </w:rPr>
        <w:tab/>
        <w:t>Formato Bruno</w:t>
      </w:r>
    </w:p>
    <w:p w:rsidR="00CE507D" w:rsidRPr="00330C79" w:rsidRDefault="00CE507D" w:rsidP="00FC193A">
      <w:pPr>
        <w:widowControl w:val="0"/>
        <w:tabs>
          <w:tab w:val="left" w:pos="374"/>
        </w:tabs>
        <w:autoSpaceDE w:val="0"/>
        <w:autoSpaceDN w:val="0"/>
        <w:adjustRightInd w:val="0"/>
        <w:spacing w:line="276" w:lineRule="auto"/>
        <w:jc w:val="both"/>
        <w:rPr>
          <w:sz w:val="32"/>
          <w:szCs w:val="32"/>
        </w:rPr>
      </w:pPr>
      <w:r w:rsidRPr="00330C79">
        <w:rPr>
          <w:sz w:val="32"/>
          <w:szCs w:val="32"/>
        </w:rPr>
        <w:tab/>
      </w:r>
      <w:r w:rsidRPr="00330C79">
        <w:rPr>
          <w:sz w:val="32"/>
          <w:szCs w:val="32"/>
        </w:rPr>
        <w:tab/>
      </w:r>
      <w:r w:rsidRPr="00330C79">
        <w:rPr>
          <w:sz w:val="32"/>
          <w:szCs w:val="32"/>
        </w:rPr>
        <w:tab/>
      </w:r>
      <w:r w:rsidRPr="00330C79">
        <w:rPr>
          <w:sz w:val="32"/>
          <w:szCs w:val="32"/>
        </w:rPr>
        <w:tab/>
        <w:t>Via Manzoni, 6</w:t>
      </w:r>
    </w:p>
    <w:p w:rsidR="00CE507D" w:rsidRPr="00330C79" w:rsidRDefault="00CE507D" w:rsidP="00FC193A">
      <w:pPr>
        <w:widowControl w:val="0"/>
        <w:tabs>
          <w:tab w:val="left" w:pos="374"/>
        </w:tabs>
        <w:autoSpaceDE w:val="0"/>
        <w:autoSpaceDN w:val="0"/>
        <w:adjustRightInd w:val="0"/>
        <w:spacing w:line="276" w:lineRule="auto"/>
        <w:jc w:val="both"/>
        <w:rPr>
          <w:sz w:val="32"/>
          <w:szCs w:val="32"/>
        </w:rPr>
      </w:pPr>
      <w:r w:rsidRPr="00330C79">
        <w:rPr>
          <w:sz w:val="32"/>
          <w:szCs w:val="32"/>
        </w:rPr>
        <w:tab/>
      </w:r>
      <w:r w:rsidRPr="00330C79">
        <w:rPr>
          <w:sz w:val="32"/>
          <w:szCs w:val="32"/>
        </w:rPr>
        <w:tab/>
      </w:r>
      <w:r w:rsidRPr="00330C79">
        <w:rPr>
          <w:sz w:val="32"/>
          <w:szCs w:val="32"/>
        </w:rPr>
        <w:tab/>
      </w:r>
      <w:r w:rsidRPr="00330C79">
        <w:rPr>
          <w:sz w:val="32"/>
          <w:szCs w:val="32"/>
        </w:rPr>
        <w:tab/>
        <w:t>Cisterna di Latina</w:t>
      </w:r>
    </w:p>
    <w:p w:rsidR="00CE507D" w:rsidRPr="00330C79" w:rsidRDefault="00CE507D" w:rsidP="003A3E7C">
      <w:pPr>
        <w:widowControl w:val="0"/>
        <w:tabs>
          <w:tab w:val="left" w:pos="873"/>
          <w:tab w:val="left" w:pos="6508"/>
        </w:tabs>
        <w:autoSpaceDE w:val="0"/>
        <w:autoSpaceDN w:val="0"/>
        <w:adjustRightInd w:val="0"/>
        <w:spacing w:line="276" w:lineRule="auto"/>
        <w:rPr>
          <w:sz w:val="32"/>
          <w:szCs w:val="32"/>
        </w:rPr>
      </w:pPr>
      <w:r w:rsidRPr="00330C79">
        <w:rPr>
          <w:sz w:val="32"/>
          <w:szCs w:val="32"/>
        </w:rPr>
        <w:tab/>
      </w:r>
    </w:p>
    <w:sectPr w:rsidR="00CE507D" w:rsidRPr="00330C79" w:rsidSect="00875B0A">
      <w:type w:val="continuous"/>
      <w:pgSz w:w="12240" w:h="15840"/>
      <w:pgMar w:top="1417" w:right="1608" w:bottom="1134" w:left="156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84A0A"/>
    <w:multiLevelType w:val="hybridMultilevel"/>
    <w:tmpl w:val="02B29FE2"/>
    <w:lvl w:ilvl="0" w:tplc="E3B06138">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1">
    <w:nsid w:val="511B40EB"/>
    <w:multiLevelType w:val="hybridMultilevel"/>
    <w:tmpl w:val="709A56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0625CE0"/>
    <w:multiLevelType w:val="hybridMultilevel"/>
    <w:tmpl w:val="0018EE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283"/>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94F"/>
    <w:rsid w:val="0001592C"/>
    <w:rsid w:val="00017945"/>
    <w:rsid w:val="00020701"/>
    <w:rsid w:val="0002101C"/>
    <w:rsid w:val="000C6602"/>
    <w:rsid w:val="000D494F"/>
    <w:rsid w:val="001D5937"/>
    <w:rsid w:val="001E087E"/>
    <w:rsid w:val="0027524C"/>
    <w:rsid w:val="00304E78"/>
    <w:rsid w:val="00330C79"/>
    <w:rsid w:val="003A3E7C"/>
    <w:rsid w:val="003A63F5"/>
    <w:rsid w:val="003C7104"/>
    <w:rsid w:val="00455440"/>
    <w:rsid w:val="006B0E8A"/>
    <w:rsid w:val="006B42E0"/>
    <w:rsid w:val="00795905"/>
    <w:rsid w:val="00875B0A"/>
    <w:rsid w:val="008E4A83"/>
    <w:rsid w:val="00A84CFF"/>
    <w:rsid w:val="00B275D1"/>
    <w:rsid w:val="00B914D6"/>
    <w:rsid w:val="00BD61C4"/>
    <w:rsid w:val="00CE507D"/>
    <w:rsid w:val="00D5281D"/>
    <w:rsid w:val="00E22A37"/>
    <w:rsid w:val="00EB4D8B"/>
    <w:rsid w:val="00EE2864"/>
    <w:rsid w:val="00F41151"/>
    <w:rsid w:val="00FC193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4D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4D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4</Pages>
  <Words>710</Words>
  <Characters>4053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Sindaco del Comune di Latina</dc:title>
  <dc:subject/>
  <dc:creator>lucari</dc:creator>
  <cp:keywords/>
  <dc:description/>
  <cp:lastModifiedBy>inps</cp:lastModifiedBy>
  <cp:revision>11</cp:revision>
  <cp:lastPrinted>2009-03-05T18:57:00Z</cp:lastPrinted>
  <dcterms:created xsi:type="dcterms:W3CDTF">2009-03-05T17:42:00Z</dcterms:created>
  <dcterms:modified xsi:type="dcterms:W3CDTF">2009-03-09T09:53:00Z</dcterms:modified>
</cp:coreProperties>
</file>